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11" w:rsidRPr="00DA59E7" w:rsidRDefault="00D62D11" w:rsidP="00D62D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"http://www.edu-chita.ru/" </w:instrText>
      </w:r>
      <w:r>
        <w:fldChar w:fldCharType="separate"/>
      </w:r>
      <w:r w:rsidRPr="00DA59E7">
        <w:rPr>
          <w:rFonts w:ascii="Times New Roman" w:hAnsi="Times New Roman" w:cs="Times New Roman"/>
          <w:sz w:val="28"/>
          <w:szCs w:val="28"/>
        </w:rPr>
        <w:t>Комитет образования администрации городского округа «Город Чита»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62D11" w:rsidRDefault="00D62D11" w:rsidP="00D62D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9E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D62D11" w:rsidRPr="00DA59E7" w:rsidRDefault="00D62D11" w:rsidP="00D62D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59E7">
        <w:rPr>
          <w:rFonts w:ascii="Times New Roman" w:hAnsi="Times New Roman" w:cs="Times New Roman"/>
          <w:sz w:val="28"/>
          <w:szCs w:val="28"/>
        </w:rPr>
        <w:t>«Детско-юношеский спортивно-технический центр»</w:t>
      </w:r>
    </w:p>
    <w:p w:rsidR="00D62D11" w:rsidRPr="00DA59E7" w:rsidRDefault="00D62D11" w:rsidP="00D62D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D11" w:rsidRPr="00DA59E7" w:rsidRDefault="00D62D11" w:rsidP="00D62D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3260"/>
        <w:gridCol w:w="5103"/>
      </w:tblGrid>
      <w:tr w:rsidR="00D62D11" w:rsidRPr="00DA59E7" w:rsidTr="00D62D11">
        <w:tc>
          <w:tcPr>
            <w:tcW w:w="4394" w:type="dxa"/>
            <w:shd w:val="clear" w:color="auto" w:fill="FFFFFF"/>
          </w:tcPr>
          <w:p w:rsidR="00D62D11" w:rsidRPr="00DA59E7" w:rsidRDefault="00D62D11" w:rsidP="005863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>Принята на заседании методического совета МБУ ДО «Детско-юношеский спортивно-технический центр»</w:t>
            </w:r>
          </w:p>
          <w:p w:rsidR="00D62D11" w:rsidRDefault="00D62D11" w:rsidP="005863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>Протокол № __</w:t>
            </w:r>
          </w:p>
          <w:p w:rsidR="00D62D11" w:rsidRPr="00DA59E7" w:rsidRDefault="00D62D11" w:rsidP="00D62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>«___» 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shd w:val="clear" w:color="auto" w:fill="FFFFFF"/>
          </w:tcPr>
          <w:p w:rsidR="00D62D11" w:rsidRPr="00DA59E7" w:rsidRDefault="00D62D11" w:rsidP="005863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D62D11" w:rsidRPr="00DA59E7" w:rsidRDefault="00D62D11" w:rsidP="005863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 xml:space="preserve">           Утверждаю </w:t>
            </w:r>
          </w:p>
          <w:p w:rsidR="00D62D11" w:rsidRPr="00DA59E7" w:rsidRDefault="00D62D11" w:rsidP="005863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 xml:space="preserve"> МБУ ДО «Детско-юношеский спортивно-технический центр»</w:t>
            </w:r>
          </w:p>
          <w:p w:rsidR="00D62D11" w:rsidRPr="00DA59E7" w:rsidRDefault="00D62D11" w:rsidP="005863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 w:rsidRPr="00DA59E7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Л.В.Козлова</w:t>
            </w:r>
            <w:proofErr w:type="spellEnd"/>
            <w:proofErr w:type="gramEnd"/>
          </w:p>
          <w:p w:rsidR="00D62D11" w:rsidRPr="00DA59E7" w:rsidRDefault="00D62D11" w:rsidP="00D62D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>«____» 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59E7">
              <w:rPr>
                <w:rFonts w:ascii="Times New Roman" w:hAnsi="Times New Roman" w:cs="Times New Roman"/>
                <w:sz w:val="28"/>
                <w:szCs w:val="28"/>
              </w:rPr>
              <w:t xml:space="preserve">    г.</w:t>
            </w:r>
          </w:p>
        </w:tc>
      </w:tr>
    </w:tbl>
    <w:p w:rsidR="00E40F12" w:rsidRPr="00E40F12" w:rsidRDefault="00E40F12" w:rsidP="00E40F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40F12" w:rsidRPr="00E40F12" w:rsidRDefault="00E40F12" w:rsidP="00E4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МБУ ДО «Детско-юношеский спортивно-технический центр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62D11" w:rsidRDefault="00D62D11" w:rsidP="00E4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D11" w:rsidRDefault="00E40F12" w:rsidP="00E4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учебном году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E4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МБУ ДО «Детско-юношеский спортивно-технический центр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0F12" w:rsidRPr="00E40F12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Календарный учебный график разработан в соответствии со следующими нормативными документами:</w:t>
      </w:r>
    </w:p>
    <w:p w:rsidR="00E40F12" w:rsidRPr="00E40F12" w:rsidRDefault="00E40F12" w:rsidP="00E40F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от 29.12.2012 г. №273 (статья 2, пункт 9);</w:t>
      </w:r>
    </w:p>
    <w:p w:rsidR="00E40F12" w:rsidRPr="00E40F12" w:rsidRDefault="00E40F12" w:rsidP="00E40F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E40F12" w:rsidRPr="00E40F12" w:rsidRDefault="00E40F12" w:rsidP="00E40F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</w:t>
      </w:r>
      <w:r w:rsidR="00D6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«Детско-юношеский спортивно-технический центр»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0F12" w:rsidRPr="00E40F12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E40F12" w:rsidRPr="00E40F12" w:rsidRDefault="00D62D11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 учебный</w:t>
      </w:r>
      <w:r w:rsidR="00E40F12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учитывает в полном объеме возрастные психофизические особенности </w:t>
      </w:r>
      <w:r w:rsid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40F12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отвечает требованиям охраны их жизни и здоровья. Содержание 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 учебного</w:t>
      </w:r>
      <w:r w:rsidR="00E40F12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графика включает в себя следующие сведения: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режим работы 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учебного года;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количество недель в учебном году;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каникул, их начало и окончание;</w:t>
      </w:r>
    </w:p>
    <w:p w:rsidR="00E40F12" w:rsidRPr="00E40F12" w:rsidRDefault="00E40F12" w:rsidP="00E40F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мониторинга;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проводимых праздников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в летний оздоровительный период.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Календарный учебный график учитывает в полном объеме возрастные психофизические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отвечает требованиям охраны их жизни и здоровья.</w:t>
      </w:r>
    </w:p>
    <w:p w:rsidR="00255E58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«ДЮСТЦ»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понедельника по пятницу 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 – 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 с 10.00 до 17.00, воскресенье с 10.00 до 16.00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статье 112 Трудового Кодекса Российской Федерации, а также Постановления Правительства РФ «О переносе выходных дней»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5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учебном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5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оду.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F12" w:rsidRPr="00E40F12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E40F12" w:rsidRPr="00E40F12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265E7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целевые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</w:t>
      </w:r>
      <w:r w:rsidR="004265E7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выстраивают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деятельности, бесед, индивидуальной работы с детьми.</w:t>
      </w:r>
    </w:p>
    <w:p w:rsidR="00E40F12" w:rsidRPr="00E40F12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для </w:t>
      </w:r>
      <w:r w:rsidR="00A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 планируются в соответствии с Годовым планом работы Д</w:t>
      </w:r>
      <w:r w:rsidR="00A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ЮСТЦ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учебный год.</w:t>
      </w:r>
    </w:p>
    <w:p w:rsidR="00E40F12" w:rsidRPr="00E40F12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каникулярного отдыха </w:t>
      </w:r>
      <w:proofErr w:type="gramStart"/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имеет</w:t>
      </w:r>
      <w:proofErr w:type="gramEnd"/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специфику и определяется задачами воспитания в </w:t>
      </w:r>
      <w:r w:rsidR="00AE7C20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A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E40F12" w:rsidRPr="00E40F12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-образовательная работа в летний оздоровительный период планируется в соответствии с П</w:t>
      </w:r>
      <w:r w:rsidR="00D6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 работы на летний период, </w:t>
      </w:r>
      <w:bookmarkStart w:id="0" w:name="_GoBack"/>
      <w:bookmarkEnd w:id="0"/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 учетом климатических условий.</w:t>
      </w:r>
    </w:p>
    <w:p w:rsidR="00E40F12" w:rsidRPr="00E40F12" w:rsidRDefault="00E40F12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учебный график обсуждается и принимается </w:t>
      </w:r>
      <w:r w:rsidR="00D6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советом, утверждается приказом </w:t>
      </w:r>
      <w:r w:rsidR="00A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учебного года. Все изменения, вносимые в </w:t>
      </w:r>
      <w:r w:rsidR="00F66E1B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 учебный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график, утверждаются приказом </w:t>
      </w:r>
      <w:r w:rsidR="00A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доводятся до всех участников образовательного процесса.</w:t>
      </w:r>
    </w:p>
    <w:p w:rsidR="00E40F12" w:rsidRPr="00E40F12" w:rsidRDefault="00AE7C20" w:rsidP="00E40F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МБУ ДО «Детско-юношеский спортивно-технический центр»</w:t>
      </w:r>
      <w:r w:rsidR="00E40F12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законодательством Российской Федерации порядке несет ответственность за реализацию не в полном объеме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общеразвивающих </w:t>
      </w:r>
      <w:r w:rsidR="00E40F12"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в соответствии с календарным учебным графиком.</w:t>
      </w:r>
    </w:p>
    <w:p w:rsidR="00E40F12" w:rsidRPr="00E40F12" w:rsidRDefault="00E40F12" w:rsidP="00E40F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</w:t>
      </w: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1212"/>
        <w:gridCol w:w="4022"/>
        <w:gridCol w:w="5565"/>
      </w:tblGrid>
      <w:tr w:rsidR="00E40F12" w:rsidRPr="00E40F12" w:rsidTr="00D62D11">
        <w:tc>
          <w:tcPr>
            <w:tcW w:w="15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:rsidR="00E40F12" w:rsidRPr="00E40F12" w:rsidTr="00D62D11">
        <w:trPr>
          <w:trHeight w:val="270"/>
        </w:trPr>
        <w:tc>
          <w:tcPr>
            <w:tcW w:w="5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Продолжительность учебной недели</w:t>
            </w:r>
          </w:p>
        </w:tc>
        <w:tc>
          <w:tcPr>
            <w:tcW w:w="9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AE7C20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дней </w:t>
            </w:r>
          </w:p>
        </w:tc>
      </w:tr>
      <w:tr w:rsidR="00E40F12" w:rsidRPr="00E40F12" w:rsidTr="00D62D11">
        <w:trPr>
          <w:trHeight w:val="240"/>
        </w:trPr>
        <w:tc>
          <w:tcPr>
            <w:tcW w:w="5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Время работы возрастных групп</w:t>
            </w:r>
          </w:p>
        </w:tc>
        <w:tc>
          <w:tcPr>
            <w:tcW w:w="9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Default="00AE7C20" w:rsidP="00E4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понедельника по пятницу: 9.00 - 16.30</w:t>
            </w:r>
          </w:p>
          <w:p w:rsidR="00AE7C20" w:rsidRDefault="00AE7C20" w:rsidP="00E4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Суббота: 10.00 – 18.00</w:t>
            </w:r>
          </w:p>
          <w:p w:rsidR="00AE7C20" w:rsidRPr="00E40F12" w:rsidRDefault="00AE7C20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Воскресенье: 10.00 – 16.00</w:t>
            </w:r>
          </w:p>
        </w:tc>
      </w:tr>
      <w:tr w:rsidR="00E40F12" w:rsidRPr="00E40F12" w:rsidTr="00D62D11">
        <w:trPr>
          <w:trHeight w:val="240"/>
        </w:trPr>
        <w:tc>
          <w:tcPr>
            <w:tcW w:w="5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9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</w:tr>
      <w:tr w:rsidR="00E40F12" w:rsidRPr="00E40F12" w:rsidTr="00D62D11">
        <w:trPr>
          <w:trHeight w:val="376"/>
        </w:trPr>
        <w:tc>
          <w:tcPr>
            <w:tcW w:w="15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Продолжительность учебного года</w:t>
            </w:r>
          </w:p>
        </w:tc>
      </w:tr>
      <w:tr w:rsidR="00E40F12" w:rsidRPr="00E40F12" w:rsidTr="00D62D11">
        <w:trPr>
          <w:trHeight w:val="344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AE7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01.09.20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 по 31.05.20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недель</w:t>
            </w:r>
          </w:p>
        </w:tc>
      </w:tr>
      <w:tr w:rsidR="00E40F12" w:rsidRPr="00E40F12" w:rsidTr="00D62D11">
        <w:trPr>
          <w:trHeight w:val="270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I полугодие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AE7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02.09.20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по 30.12.20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недель</w:t>
            </w:r>
          </w:p>
        </w:tc>
      </w:tr>
      <w:tr w:rsidR="00E40F12" w:rsidRPr="00E40F12" w:rsidTr="00D62D11">
        <w:trPr>
          <w:trHeight w:val="376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II полугодие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AE7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09.01.20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по 31.05.20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недель</w:t>
            </w:r>
          </w:p>
        </w:tc>
      </w:tr>
      <w:tr w:rsidR="00E40F12" w:rsidRPr="00E40F12" w:rsidTr="00D62D11">
        <w:trPr>
          <w:trHeight w:val="284"/>
        </w:trPr>
        <w:tc>
          <w:tcPr>
            <w:tcW w:w="15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E40F12" w:rsidRPr="00E40F12" w:rsidTr="00D62D11">
        <w:trPr>
          <w:trHeight w:val="224"/>
        </w:trPr>
        <w:tc>
          <w:tcPr>
            <w:tcW w:w="15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AE7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 Мониторинг достижения детьми планируемых результатов освоения 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ДООП (по направлениям)</w:t>
            </w:r>
          </w:p>
        </w:tc>
      </w:tr>
      <w:tr w:rsidR="00E40F12" w:rsidRPr="00E40F12" w:rsidTr="00D62D11">
        <w:trPr>
          <w:trHeight w:val="284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E40F12" w:rsidRPr="00E40F12" w:rsidTr="00D62D11">
        <w:trPr>
          <w:trHeight w:val="330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AE7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02.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13.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</w:tr>
      <w:tr w:rsidR="00AE7C20" w:rsidRPr="00E40F12" w:rsidTr="00D62D11">
        <w:trPr>
          <w:trHeight w:val="330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C20" w:rsidRPr="00E40F12" w:rsidRDefault="00AE7C20" w:rsidP="00E4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мониторинг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C20" w:rsidRPr="00E40F12" w:rsidRDefault="00AE7C20" w:rsidP="0019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.01. 2024 по 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29.01.2024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C20" w:rsidRPr="00E40F12" w:rsidRDefault="001934CF" w:rsidP="00E4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</w:tr>
      <w:tr w:rsidR="00E40F12" w:rsidRPr="00E40F12" w:rsidTr="00D62D11">
        <w:trPr>
          <w:trHeight w:val="678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AE7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12.05.20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 25.05.20</w:t>
            </w:r>
            <w:r w:rsidR="00AE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</w:tr>
      <w:tr w:rsidR="00E40F12" w:rsidRPr="00E40F12" w:rsidTr="00D62D11">
        <w:trPr>
          <w:trHeight w:val="240"/>
        </w:trPr>
        <w:tc>
          <w:tcPr>
            <w:tcW w:w="15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Каникулярное время, праздничные (нерабочие) дни</w:t>
            </w:r>
          </w:p>
        </w:tc>
      </w:tr>
      <w:tr w:rsidR="00E40F12" w:rsidRPr="00E40F12" w:rsidTr="00D62D11">
        <w:trPr>
          <w:trHeight w:val="360"/>
        </w:trPr>
        <w:tc>
          <w:tcPr>
            <w:tcW w:w="15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Каникулы</w:t>
            </w:r>
          </w:p>
        </w:tc>
      </w:tr>
      <w:tr w:rsidR="00E40F12" w:rsidRPr="00E40F12" w:rsidTr="00D62D11">
        <w:trPr>
          <w:trHeight w:val="224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 даты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каникулярных недель/ праздничных дней</w:t>
            </w:r>
          </w:p>
        </w:tc>
      </w:tr>
      <w:tr w:rsidR="00E40F12" w:rsidRPr="00E40F12" w:rsidTr="00D62D11">
        <w:trPr>
          <w:trHeight w:val="224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 – 0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</w:tr>
      <w:tr w:rsidR="00E40F12" w:rsidRPr="00E40F12" w:rsidTr="00D62D11">
        <w:trPr>
          <w:trHeight w:val="224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Летние каникулы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– 31.08.202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недель</w:t>
            </w:r>
          </w:p>
        </w:tc>
      </w:tr>
      <w:tr w:rsidR="00E40F12" w:rsidRPr="00E40F12" w:rsidTr="00D62D11">
        <w:tc>
          <w:tcPr>
            <w:tcW w:w="15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 Праздничные дни</w:t>
            </w:r>
          </w:p>
        </w:tc>
      </w:tr>
      <w:tr w:rsidR="00E40F12" w:rsidRPr="00E40F12" w:rsidTr="00D62D11"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День народного единства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4 ноября </w:t>
            </w:r>
            <w:r w:rsidRPr="00D6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934CF" w:rsidRPr="00D6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6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255E58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день </w:t>
            </w:r>
          </w:p>
        </w:tc>
      </w:tr>
      <w:tr w:rsidR="00E40F12" w:rsidRPr="00E40F12" w:rsidTr="00D62D11">
        <w:trPr>
          <w:trHeight w:val="316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Новогодние праздники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– 8 января 202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 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 дней</w:t>
            </w:r>
          </w:p>
        </w:tc>
      </w:tr>
      <w:tr w:rsidR="00E40F12" w:rsidRPr="00E40F12" w:rsidTr="00D62D11">
        <w:trPr>
          <w:trHeight w:val="316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День защитника Отечества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2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февраля 202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дня</w:t>
            </w:r>
          </w:p>
        </w:tc>
      </w:tr>
      <w:tr w:rsidR="00E40F12" w:rsidRPr="00E40F12" w:rsidTr="00D62D11"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Международный женский день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1934CF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08 – 10 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дня</w:t>
            </w:r>
          </w:p>
        </w:tc>
      </w:tr>
      <w:tr w:rsidR="00E40F12" w:rsidRPr="00E40F12" w:rsidTr="00D62D11"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Праздник Весны и Труда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1934CF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28 апреля по1 мая 2024 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1934CF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дня</w:t>
            </w:r>
          </w:p>
        </w:tc>
      </w:tr>
      <w:tr w:rsidR="00E40F12" w:rsidRPr="00E40F12" w:rsidTr="00D62D11">
        <w:trPr>
          <w:trHeight w:val="246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День Победы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9-1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 2020 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дня</w:t>
            </w:r>
          </w:p>
        </w:tc>
      </w:tr>
      <w:tr w:rsidR="00E40F12" w:rsidRPr="00E40F12" w:rsidTr="00D62D11"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День России</w:t>
            </w:r>
          </w:p>
        </w:tc>
        <w:tc>
          <w:tcPr>
            <w:tcW w:w="5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1934CF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июня 2020 г.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</w:tbl>
    <w:p w:rsidR="00E40F12" w:rsidRPr="00E40F12" w:rsidRDefault="00E40F12" w:rsidP="00E40F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E40F12" w:rsidRPr="00E40F12" w:rsidRDefault="00E40F12" w:rsidP="00E40F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9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4"/>
        <w:gridCol w:w="82"/>
        <w:gridCol w:w="5588"/>
      </w:tblGrid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праздник, посвящённый Дню матери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Новогодние 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зимний праздник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                                    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Масленица, 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посвященные 8-е марта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праздник, посвященный дню Космонавтики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40F12" w:rsidRPr="00E40F12" w:rsidTr="00D62D11">
        <w:trPr>
          <w:trHeight w:val="344"/>
        </w:trPr>
        <w:tc>
          <w:tcPr>
            <w:tcW w:w="9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1934CF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40F12" w:rsidRPr="00E40F12" w:rsidTr="00D62D11">
        <w:tc>
          <w:tcPr>
            <w:tcW w:w="1512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Мероприятия, проводимые в летний оздоровительный период</w:t>
            </w:r>
          </w:p>
          <w:p w:rsidR="00E40F12" w:rsidRPr="00E40F12" w:rsidRDefault="00E40F12" w:rsidP="0019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01.06.20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лагерь дневного пребывания «Непоседы». 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с 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учащимися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осуществляется в формах, согласно действующим </w:t>
            </w:r>
            <w:proofErr w:type="spellStart"/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эпидемиологическим требованиям СанПиН 2.4.1 3049-13 в летний период.</w:t>
            </w:r>
          </w:p>
        </w:tc>
      </w:tr>
      <w:tr w:rsidR="00E40F12" w:rsidRPr="00E40F12" w:rsidTr="00D62D11"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«День детства»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19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0F12" w:rsidRPr="00E40F12" w:rsidTr="00D62D11"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Пушкинские чтения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0F12" w:rsidRPr="00E40F12" w:rsidTr="00D62D11"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- спортивный праздник «Нет в мире краше – Родины нашей!»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255E58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0F12" w:rsidRPr="00E40F12" w:rsidTr="00D62D11"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театральных встреч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-1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E40F12" w:rsidRPr="00E40F12" w:rsidTr="00D62D11"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Физкультурно-оздоровительное мероприятие по ПДД «Каждый маленький ребенок должен знать это с пеленок»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255E58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E40F12" w:rsidRPr="00E40F12" w:rsidTr="00D62D11"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Музыкальное развлечение «Радуга лета»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255E58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06.2024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E40F12" w:rsidRPr="00E40F12" w:rsidTr="00D62D11"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спортивное мероприятие «7-Я»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255E58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19.06.2024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E40F12" w:rsidRPr="00E40F12" w:rsidTr="00D62D11"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спортивный праздник «Олимпийские надежды»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255E58" w:rsidP="00E4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20.06.2024</w:t>
            </w:r>
            <w:r w:rsidR="00E40F12"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E40F12" w:rsidRPr="00E40F12" w:rsidTr="00D62D11">
        <w:trPr>
          <w:trHeight w:val="330"/>
        </w:trPr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 – спортивный праздник «Прощай, 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лагерь!»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12" w:rsidRPr="00E40F12" w:rsidRDefault="00E40F12" w:rsidP="0025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5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1.06.24</w:t>
            </w:r>
            <w:r w:rsidRPr="00E4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</w:tbl>
    <w:p w:rsidR="0033722A" w:rsidRDefault="0033722A"/>
    <w:sectPr w:rsidR="0033722A" w:rsidSect="00D62D1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732DA"/>
    <w:multiLevelType w:val="multilevel"/>
    <w:tmpl w:val="2B7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12"/>
    <w:rsid w:val="001934CF"/>
    <w:rsid w:val="00255E58"/>
    <w:rsid w:val="0033722A"/>
    <w:rsid w:val="004265E7"/>
    <w:rsid w:val="00AE7C20"/>
    <w:rsid w:val="00D62D11"/>
    <w:rsid w:val="00E40F12"/>
    <w:rsid w:val="00F6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3482"/>
  <w15:chartTrackingRefBased/>
  <w15:docId w15:val="{041D8489-192E-4913-B82A-335D8815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40F12"/>
  </w:style>
  <w:style w:type="paragraph" w:customStyle="1" w:styleId="c10">
    <w:name w:val="c10"/>
    <w:basedOn w:val="a"/>
    <w:rsid w:val="00E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0F12"/>
  </w:style>
  <w:style w:type="character" w:customStyle="1" w:styleId="c37">
    <w:name w:val="c37"/>
    <w:basedOn w:val="a0"/>
    <w:rsid w:val="00E40F12"/>
  </w:style>
  <w:style w:type="character" w:customStyle="1" w:styleId="c13">
    <w:name w:val="c13"/>
    <w:basedOn w:val="a0"/>
    <w:rsid w:val="00E40F12"/>
  </w:style>
  <w:style w:type="paragraph" w:customStyle="1" w:styleId="c2">
    <w:name w:val="c2"/>
    <w:basedOn w:val="a"/>
    <w:rsid w:val="00E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2023-12-18T04:55:00Z</dcterms:created>
  <dcterms:modified xsi:type="dcterms:W3CDTF">2023-12-18T05:46:00Z</dcterms:modified>
</cp:coreProperties>
</file>